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548" w:type="dxa"/>
        <w:tblLook w:val="00A0" w:firstRow="1" w:lastRow="0" w:firstColumn="1" w:lastColumn="0" w:noHBand="0" w:noVBand="0"/>
      </w:tblPr>
      <w:tblGrid>
        <w:gridCol w:w="1656"/>
        <w:gridCol w:w="8892"/>
      </w:tblGrid>
      <w:tr w:rsidR="00D40A9C" w14:paraId="0F440BD1" w14:textId="77777777">
        <w:tc>
          <w:tcPr>
            <w:tcW w:w="1656" w:type="dxa"/>
            <w:tcBorders>
              <w:top w:val="nil"/>
              <w:left w:val="nil"/>
              <w:bottom w:val="nil"/>
              <w:right w:val="nil"/>
            </w:tcBorders>
            <w:shd w:val="clear" w:color="auto" w:fill="auto"/>
          </w:tcPr>
          <w:p w14:paraId="6CACF8C7" w14:textId="77777777" w:rsidR="00D40A9C" w:rsidRDefault="00244D2A">
            <w:pPr>
              <w:jc w:val="center"/>
            </w:pPr>
            <w:bookmarkStart w:id="0" w:name="_GoBack"/>
            <w:r>
              <w:rPr>
                <w:noProof/>
              </w:rPr>
              <w:drawing>
                <wp:inline distT="0" distB="0" distL="25400" distR="2540" wp14:anchorId="57D67DFB" wp14:editId="5AABF261">
                  <wp:extent cx="886460" cy="9169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4"/>
                          <a:stretch>
                            <a:fillRect/>
                          </a:stretch>
                        </pic:blipFill>
                        <pic:spPr bwMode="auto">
                          <a:xfrm>
                            <a:off x="0" y="0"/>
                            <a:ext cx="886460" cy="916940"/>
                          </a:xfrm>
                          <a:prstGeom prst="rect">
                            <a:avLst/>
                          </a:prstGeom>
                        </pic:spPr>
                      </pic:pic>
                    </a:graphicData>
                  </a:graphic>
                </wp:inline>
              </w:drawing>
            </w:r>
            <w:bookmarkEnd w:id="0"/>
          </w:p>
        </w:tc>
        <w:tc>
          <w:tcPr>
            <w:tcW w:w="8891" w:type="dxa"/>
            <w:tcBorders>
              <w:top w:val="nil"/>
              <w:left w:val="nil"/>
              <w:bottom w:val="nil"/>
              <w:right w:val="nil"/>
            </w:tcBorders>
            <w:shd w:val="clear" w:color="auto" w:fill="auto"/>
          </w:tcPr>
          <w:p w14:paraId="42D0D092" w14:textId="77777777" w:rsidR="00D40A9C" w:rsidRDefault="00244D2A">
            <w:pPr>
              <w:jc w:val="center"/>
              <w:rPr>
                <w:b/>
                <w:smallCaps/>
                <w:sz w:val="50"/>
              </w:rPr>
            </w:pPr>
            <w:r>
              <w:rPr>
                <w:b/>
                <w:smallCaps/>
                <w:sz w:val="50"/>
              </w:rPr>
              <w:t xml:space="preserve">Canadian  Schools </w:t>
            </w:r>
          </w:p>
          <w:p w14:paraId="5FDE48A1" w14:textId="77777777" w:rsidR="00D40A9C" w:rsidRDefault="00244D2A">
            <w:pPr>
              <w:jc w:val="center"/>
              <w:rPr>
                <w:b/>
                <w:smallCaps/>
                <w:sz w:val="50"/>
              </w:rPr>
            </w:pPr>
            <w:r>
              <w:rPr>
                <w:b/>
                <w:smallCaps/>
                <w:sz w:val="50"/>
              </w:rPr>
              <w:t>White Peace Poppies</w:t>
            </w:r>
          </w:p>
          <w:p w14:paraId="6D952F4A" w14:textId="2CE7D784" w:rsidR="00D40A9C" w:rsidRDefault="00244D2A">
            <w:pPr>
              <w:jc w:val="center"/>
            </w:pPr>
            <w:r>
              <w:rPr>
                <w:b/>
                <w:smallCaps/>
                <w:sz w:val="50"/>
              </w:rPr>
              <w:t>Teacher's Order Form - 201</w:t>
            </w:r>
            <w:r w:rsidR="0044704A">
              <w:rPr>
                <w:b/>
                <w:smallCaps/>
                <w:sz w:val="50"/>
              </w:rPr>
              <w:t>8</w:t>
            </w:r>
          </w:p>
        </w:tc>
      </w:tr>
    </w:tbl>
    <w:p w14:paraId="408613FD" w14:textId="77777777" w:rsidR="00D40A9C" w:rsidRDefault="00D40A9C">
      <w:pPr>
        <w:ind w:left="130" w:right="130"/>
        <w:rPr>
          <w:sz w:val="16"/>
          <w:szCs w:val="16"/>
        </w:rPr>
      </w:pPr>
    </w:p>
    <w:tbl>
      <w:tblPr>
        <w:tblStyle w:val="TableGrid"/>
        <w:tblW w:w="10639" w:type="dxa"/>
        <w:tblLook w:val="00A0" w:firstRow="1" w:lastRow="0" w:firstColumn="1" w:lastColumn="0" w:noHBand="0" w:noVBand="0"/>
      </w:tblPr>
      <w:tblGrid>
        <w:gridCol w:w="8731"/>
        <w:gridCol w:w="1908"/>
      </w:tblGrid>
      <w:tr w:rsidR="00D40A9C" w14:paraId="3627AA61" w14:textId="77777777">
        <w:trPr>
          <w:trHeight w:val="2811"/>
        </w:trPr>
        <w:tc>
          <w:tcPr>
            <w:tcW w:w="8730" w:type="dxa"/>
            <w:tcBorders>
              <w:top w:val="nil"/>
              <w:left w:val="nil"/>
              <w:bottom w:val="nil"/>
              <w:right w:val="nil"/>
            </w:tcBorders>
            <w:shd w:val="clear" w:color="auto" w:fill="auto"/>
          </w:tcPr>
          <w:p w14:paraId="72B99A30" w14:textId="047C0DCE" w:rsidR="00D40A9C" w:rsidRDefault="00244D2A">
            <w:pPr>
              <w:spacing w:before="180" w:line="396" w:lineRule="auto"/>
              <w:rPr>
                <w:sz w:val="28"/>
              </w:rPr>
            </w:pPr>
            <w:r>
              <w:rPr>
                <w:sz w:val="28"/>
              </w:rPr>
              <w:t>School Name:  _____________________________________________</w:t>
            </w:r>
          </w:p>
          <w:p w14:paraId="555D1600" w14:textId="77777777" w:rsidR="00D40A9C" w:rsidRDefault="00244D2A">
            <w:pPr>
              <w:spacing w:line="396" w:lineRule="auto"/>
              <w:rPr>
                <w:sz w:val="28"/>
              </w:rPr>
            </w:pPr>
            <w:r>
              <w:rPr>
                <w:sz w:val="28"/>
              </w:rPr>
              <w:t xml:space="preserve">Address: </w:t>
            </w:r>
            <w:r>
              <w:rPr>
                <w:sz w:val="28"/>
              </w:rPr>
              <w:tab/>
              <w:t xml:space="preserve">  ______________________________________________</w:t>
            </w:r>
          </w:p>
          <w:p w14:paraId="6F21F3DC" w14:textId="77777777" w:rsidR="00D40A9C" w:rsidRDefault="00244D2A">
            <w:pPr>
              <w:spacing w:line="396" w:lineRule="auto"/>
              <w:rPr>
                <w:sz w:val="28"/>
              </w:rPr>
            </w:pPr>
            <w:r>
              <w:rPr>
                <w:sz w:val="28"/>
              </w:rPr>
              <w:tab/>
            </w:r>
            <w:r>
              <w:rPr>
                <w:sz w:val="28"/>
              </w:rPr>
              <w:tab/>
              <w:t xml:space="preserve">  ______________________________________________</w:t>
            </w:r>
          </w:p>
          <w:p w14:paraId="0495346A" w14:textId="77777777" w:rsidR="00D40A9C" w:rsidRDefault="00244D2A">
            <w:pPr>
              <w:spacing w:line="396" w:lineRule="auto"/>
              <w:rPr>
                <w:sz w:val="28"/>
              </w:rPr>
            </w:pPr>
            <w:r>
              <w:rPr>
                <w:sz w:val="28"/>
              </w:rPr>
              <w:t>Contact Name &amp; email:  _____________________________________</w:t>
            </w:r>
          </w:p>
          <w:p w14:paraId="6B0872CA" w14:textId="77777777" w:rsidR="00D40A9C" w:rsidRDefault="00244D2A">
            <w:pPr>
              <w:spacing w:line="420" w:lineRule="auto"/>
            </w:pPr>
            <w:r>
              <w:rPr>
                <w:sz w:val="28"/>
              </w:rPr>
              <w:t>Grades or Ages participating:</w:t>
            </w:r>
            <w:r>
              <w:rPr>
                <w:sz w:val="28"/>
              </w:rPr>
              <w:tab/>
              <w:t>_______________________________</w:t>
            </w:r>
          </w:p>
        </w:tc>
        <w:tc>
          <w:tcPr>
            <w:tcW w:w="1908" w:type="dxa"/>
            <w:tcBorders>
              <w:top w:val="nil"/>
              <w:left w:val="nil"/>
              <w:bottom w:val="nil"/>
              <w:right w:val="nil"/>
            </w:tcBorders>
            <w:shd w:val="clear" w:color="auto" w:fill="auto"/>
            <w:vAlign w:val="center"/>
          </w:tcPr>
          <w:p w14:paraId="3E2896A2" w14:textId="77777777" w:rsidR="00D40A9C" w:rsidRDefault="00244D2A">
            <w:pPr>
              <w:jc w:val="center"/>
            </w:pPr>
            <w:r>
              <w:rPr>
                <w:noProof/>
              </w:rPr>
              <w:drawing>
                <wp:inline distT="0" distB="0" distL="25400" distR="10160" wp14:anchorId="117E582B" wp14:editId="370936CC">
                  <wp:extent cx="929640" cy="169164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5"/>
                          <a:srcRect r="15882"/>
                          <a:stretch>
                            <a:fillRect/>
                          </a:stretch>
                        </pic:blipFill>
                        <pic:spPr bwMode="auto">
                          <a:xfrm>
                            <a:off x="0" y="0"/>
                            <a:ext cx="929640" cy="1691640"/>
                          </a:xfrm>
                          <a:prstGeom prst="rect">
                            <a:avLst/>
                          </a:prstGeom>
                        </pic:spPr>
                      </pic:pic>
                    </a:graphicData>
                  </a:graphic>
                </wp:inline>
              </w:drawing>
            </w:r>
          </w:p>
        </w:tc>
      </w:tr>
    </w:tbl>
    <w:p w14:paraId="2AC029CD" w14:textId="77777777" w:rsidR="00D40A9C" w:rsidRDefault="00D40A9C">
      <w:pPr>
        <w:rPr>
          <w:sz w:val="16"/>
          <w:szCs w:val="16"/>
        </w:rPr>
      </w:pPr>
    </w:p>
    <w:p w14:paraId="291059CB" w14:textId="29CE7C9A" w:rsidR="00D40A9C" w:rsidRPr="0044704A" w:rsidRDefault="00244D2A">
      <w:pPr>
        <w:spacing w:after="120"/>
        <w:rPr>
          <w:sz w:val="26"/>
          <w:szCs w:val="26"/>
        </w:rPr>
      </w:pPr>
      <w:r w:rsidRPr="0044704A">
        <w:rPr>
          <w:sz w:val="26"/>
          <w:szCs w:val="26"/>
        </w:rPr>
        <w:t xml:space="preserve">We want to make white peace poppies more available and affordable for schools across Canada.  Donations from generous supporters allow us to purchase the </w:t>
      </w:r>
      <w:r w:rsidRPr="0044704A">
        <w:rPr>
          <w:b/>
          <w:sz w:val="26"/>
          <w:szCs w:val="26"/>
        </w:rPr>
        <w:t>traditional white cloth poppies</w:t>
      </w:r>
      <w:r w:rsidRPr="0044704A">
        <w:rPr>
          <w:sz w:val="26"/>
          <w:szCs w:val="26"/>
        </w:rPr>
        <w:t xml:space="preserve"> from the British Peace Pledge Union and make them available to school teachers for a </w:t>
      </w:r>
      <w:r w:rsidRPr="0044704A">
        <w:rPr>
          <w:b/>
          <w:sz w:val="26"/>
          <w:szCs w:val="26"/>
        </w:rPr>
        <w:t xml:space="preserve">subsidized </w:t>
      </w:r>
      <w:r w:rsidR="0044704A" w:rsidRPr="0044704A">
        <w:rPr>
          <w:b/>
          <w:sz w:val="26"/>
          <w:szCs w:val="26"/>
        </w:rPr>
        <w:t>price – a suggested donation</w:t>
      </w:r>
      <w:r w:rsidRPr="0044704A">
        <w:rPr>
          <w:b/>
          <w:sz w:val="26"/>
          <w:szCs w:val="26"/>
        </w:rPr>
        <w:t xml:space="preserve"> of only $.60/poppy</w:t>
      </w:r>
      <w:r w:rsidRPr="0044704A">
        <w:rPr>
          <w:sz w:val="26"/>
          <w:szCs w:val="26"/>
        </w:rPr>
        <w:t xml:space="preserve">.  </w:t>
      </w:r>
    </w:p>
    <w:p w14:paraId="73517CB0" w14:textId="718ED85D" w:rsidR="00D40A9C" w:rsidRPr="0044704A" w:rsidRDefault="00244D2A">
      <w:pPr>
        <w:spacing w:after="120"/>
        <w:rPr>
          <w:sz w:val="26"/>
          <w:szCs w:val="26"/>
        </w:rPr>
      </w:pPr>
      <w:r w:rsidRPr="0044704A">
        <w:rPr>
          <w:sz w:val="26"/>
          <w:szCs w:val="26"/>
        </w:rPr>
        <w:t xml:space="preserve">This price applies to poppies purchased by teachers or schools for classroom use in elementary or secondary schools.  For help with student run campaigns see our "Student Campaign Form" at peacepoppies.ca/peacepoppies-schools.html . </w:t>
      </w:r>
      <w:r w:rsidR="0044704A" w:rsidRPr="0044704A">
        <w:rPr>
          <w:sz w:val="26"/>
          <w:szCs w:val="26"/>
        </w:rPr>
        <w:t xml:space="preserve"> </w:t>
      </w:r>
      <w:r w:rsidRPr="0044704A">
        <w:rPr>
          <w:sz w:val="26"/>
          <w:szCs w:val="26"/>
        </w:rPr>
        <w:t xml:space="preserve">Supplies at the subsidized price may be limited; please pre-order ASAP to ensure your school's order can be filled.  </w:t>
      </w:r>
    </w:p>
    <w:p w14:paraId="78BD02CF" w14:textId="053D950B" w:rsidR="00B80C7F" w:rsidRPr="0044704A" w:rsidRDefault="00244D2A" w:rsidP="00B80C7F">
      <w:pPr>
        <w:spacing w:after="120"/>
        <w:rPr>
          <w:sz w:val="26"/>
          <w:szCs w:val="26"/>
        </w:rPr>
      </w:pPr>
      <w:r w:rsidRPr="0044704A">
        <w:rPr>
          <w:sz w:val="26"/>
          <w:szCs w:val="26"/>
        </w:rPr>
        <w:t>With each poppy we include a small safety pin</w:t>
      </w:r>
      <w:r w:rsidR="0044704A" w:rsidRPr="0044704A">
        <w:rPr>
          <w:sz w:val="26"/>
          <w:szCs w:val="26"/>
        </w:rPr>
        <w:t>,</w:t>
      </w:r>
      <w:r w:rsidRPr="0044704A">
        <w:rPr>
          <w:sz w:val="26"/>
          <w:szCs w:val="26"/>
        </w:rPr>
        <w:t xml:space="preserve"> and</w:t>
      </w:r>
      <w:r w:rsidR="0044704A" w:rsidRPr="0044704A">
        <w:rPr>
          <w:sz w:val="26"/>
          <w:szCs w:val="26"/>
        </w:rPr>
        <w:t xml:space="preserve"> for grades 3 and up </w:t>
      </w:r>
      <w:r w:rsidRPr="0044704A">
        <w:rPr>
          <w:sz w:val="26"/>
          <w:szCs w:val="26"/>
        </w:rPr>
        <w:t xml:space="preserve">a colourful </w:t>
      </w:r>
      <w:r w:rsidR="0044704A" w:rsidRPr="0044704A">
        <w:rPr>
          <w:sz w:val="26"/>
          <w:szCs w:val="26"/>
        </w:rPr>
        <w:t>info. card</w:t>
      </w:r>
      <w:r w:rsidRPr="0044704A">
        <w:rPr>
          <w:sz w:val="26"/>
          <w:szCs w:val="26"/>
        </w:rPr>
        <w:t xml:space="preserve"> giving some reasons for wearing a white poppy and a short history of the campaign.  Each school will also receive a beautiful </w:t>
      </w:r>
      <w:proofErr w:type="spellStart"/>
      <w:r w:rsidRPr="0044704A">
        <w:rPr>
          <w:sz w:val="26"/>
          <w:szCs w:val="26"/>
        </w:rPr>
        <w:t>colour</w:t>
      </w:r>
      <w:proofErr w:type="spellEnd"/>
      <w:r w:rsidRPr="0044704A">
        <w:rPr>
          <w:sz w:val="26"/>
          <w:szCs w:val="26"/>
        </w:rPr>
        <w:t xml:space="preserve"> poster of red and white poppies with the text "White Poppies for a Culture of Peace".</w:t>
      </w:r>
      <w:r w:rsidR="00B80C7F" w:rsidRPr="0044704A">
        <w:rPr>
          <w:sz w:val="26"/>
          <w:szCs w:val="26"/>
        </w:rPr>
        <w:t xml:space="preserve">.  </w:t>
      </w:r>
      <w:r w:rsidRPr="0044704A">
        <w:rPr>
          <w:sz w:val="26"/>
          <w:szCs w:val="26"/>
        </w:rPr>
        <w:t>Pins are supplied loose, but instructions for attaching t</w:t>
      </w:r>
      <w:r w:rsidR="00B80C7F">
        <w:rPr>
          <w:sz w:val="26"/>
          <w:szCs w:val="26"/>
        </w:rPr>
        <w:t xml:space="preserve">hem are provided.  </w:t>
      </w:r>
    </w:p>
    <w:p w14:paraId="182951C5" w14:textId="268B75FA" w:rsidR="00D40A9C" w:rsidRPr="0044704A" w:rsidRDefault="0044704A">
      <w:pPr>
        <w:spacing w:after="120"/>
        <w:rPr>
          <w:sz w:val="26"/>
          <w:szCs w:val="26"/>
        </w:rPr>
      </w:pPr>
      <w:r>
        <w:rPr>
          <w:sz w:val="26"/>
          <w:szCs w:val="26"/>
        </w:rPr>
        <w:t>Poppies are</w:t>
      </w:r>
      <w:r w:rsidR="00B80C7F">
        <w:rPr>
          <w:sz w:val="26"/>
          <w:szCs w:val="26"/>
        </w:rPr>
        <w:t xml:space="preserve"> quite durable and can be collected for reuse after the Remembrance Day assembly.  </w:t>
      </w:r>
    </w:p>
    <w:p w14:paraId="0432A05A" w14:textId="18CEA4EC" w:rsidR="00D40A9C" w:rsidRPr="0044704A" w:rsidRDefault="00244D2A">
      <w:pPr>
        <w:spacing w:after="120"/>
        <w:rPr>
          <w:sz w:val="26"/>
          <w:szCs w:val="26"/>
        </w:rPr>
      </w:pPr>
      <w:r w:rsidRPr="0044704A">
        <w:rPr>
          <w:b/>
          <w:sz w:val="26"/>
          <w:szCs w:val="26"/>
        </w:rPr>
        <w:t>We distribute white poppies as a con</w:t>
      </w:r>
      <w:r w:rsidR="0044704A" w:rsidRPr="0044704A">
        <w:rPr>
          <w:b/>
          <w:sz w:val="26"/>
          <w:szCs w:val="26"/>
        </w:rPr>
        <w:t>sc</w:t>
      </w:r>
      <w:r w:rsidRPr="0044704A">
        <w:rPr>
          <w:b/>
          <w:sz w:val="26"/>
          <w:szCs w:val="26"/>
        </w:rPr>
        <w:t>iousness raiser, not a fundraiser.</w:t>
      </w:r>
      <w:r w:rsidRPr="0044704A">
        <w:rPr>
          <w:sz w:val="26"/>
          <w:szCs w:val="26"/>
        </w:rPr>
        <w:t xml:space="preserve">  Proceeds of our campaign cover part of our costs and support the education work of the Peace Pledge Union in Britain which makes the poppies.  </w:t>
      </w:r>
    </w:p>
    <w:p w14:paraId="253E4F80" w14:textId="77777777" w:rsidR="00D40A9C" w:rsidRPr="0044704A" w:rsidRDefault="00244D2A">
      <w:pPr>
        <w:rPr>
          <w:sz w:val="26"/>
          <w:szCs w:val="26"/>
        </w:rPr>
      </w:pPr>
      <w:r w:rsidRPr="0044704A">
        <w:rPr>
          <w:b/>
          <w:sz w:val="26"/>
          <w:szCs w:val="26"/>
        </w:rPr>
        <w:t xml:space="preserve">Mail a </w:t>
      </w:r>
      <w:proofErr w:type="spellStart"/>
      <w:r w:rsidRPr="0044704A">
        <w:rPr>
          <w:b/>
          <w:sz w:val="26"/>
          <w:szCs w:val="26"/>
        </w:rPr>
        <w:t>cheque</w:t>
      </w:r>
      <w:proofErr w:type="spellEnd"/>
      <w:r w:rsidRPr="0044704A">
        <w:rPr>
          <w:sz w:val="26"/>
          <w:szCs w:val="26"/>
        </w:rPr>
        <w:t xml:space="preserve"> </w:t>
      </w:r>
      <w:r w:rsidRPr="0044704A">
        <w:rPr>
          <w:b/>
          <w:sz w:val="26"/>
          <w:szCs w:val="26"/>
        </w:rPr>
        <w:t>payable to</w:t>
      </w:r>
      <w:r w:rsidRPr="0044704A">
        <w:rPr>
          <w:sz w:val="26"/>
          <w:szCs w:val="26"/>
        </w:rPr>
        <w:t xml:space="preserve"> T. Gagné to 8016 </w:t>
      </w:r>
      <w:proofErr w:type="spellStart"/>
      <w:r w:rsidRPr="0044704A">
        <w:rPr>
          <w:sz w:val="26"/>
          <w:szCs w:val="26"/>
        </w:rPr>
        <w:t>Jadetree</w:t>
      </w:r>
      <w:proofErr w:type="spellEnd"/>
      <w:r w:rsidRPr="0044704A">
        <w:rPr>
          <w:sz w:val="26"/>
          <w:szCs w:val="26"/>
        </w:rPr>
        <w:t xml:space="preserve"> Court,</w:t>
      </w:r>
      <w:r w:rsidR="0024718B" w:rsidRPr="0044704A">
        <w:rPr>
          <w:sz w:val="26"/>
          <w:szCs w:val="26"/>
        </w:rPr>
        <w:t xml:space="preserve"> </w:t>
      </w:r>
      <w:r w:rsidRPr="0044704A">
        <w:rPr>
          <w:sz w:val="26"/>
          <w:szCs w:val="26"/>
        </w:rPr>
        <w:t xml:space="preserve">Vancouver, BC </w:t>
      </w:r>
    </w:p>
    <w:p w14:paraId="627C9AD2" w14:textId="77777777" w:rsidR="00D40A9C" w:rsidRPr="0044704A" w:rsidRDefault="00244D2A">
      <w:pPr>
        <w:rPr>
          <w:sz w:val="26"/>
          <w:szCs w:val="26"/>
        </w:rPr>
      </w:pPr>
      <w:r w:rsidRPr="0044704A">
        <w:rPr>
          <w:sz w:val="26"/>
          <w:szCs w:val="26"/>
        </w:rPr>
        <w:t xml:space="preserve">V5S 4A8, or email </w:t>
      </w:r>
      <w:r w:rsidRPr="0044704A">
        <w:rPr>
          <w:b/>
          <w:bCs/>
          <w:sz w:val="26"/>
          <w:szCs w:val="26"/>
        </w:rPr>
        <w:t>info@</w:t>
      </w:r>
      <w:r w:rsidRPr="0044704A">
        <w:rPr>
          <w:b/>
          <w:sz w:val="26"/>
          <w:szCs w:val="26"/>
        </w:rPr>
        <w:t>peacepoppies.ca</w:t>
      </w:r>
      <w:r w:rsidRPr="0044704A">
        <w:rPr>
          <w:sz w:val="26"/>
          <w:szCs w:val="26"/>
        </w:rPr>
        <w:t xml:space="preserve"> for </w:t>
      </w:r>
      <w:proofErr w:type="spellStart"/>
      <w:r w:rsidRPr="0044704A">
        <w:rPr>
          <w:sz w:val="26"/>
          <w:szCs w:val="26"/>
        </w:rPr>
        <w:t>Interac</w:t>
      </w:r>
      <w:proofErr w:type="spellEnd"/>
      <w:r w:rsidRPr="0044704A">
        <w:rPr>
          <w:sz w:val="26"/>
          <w:szCs w:val="26"/>
        </w:rPr>
        <w:t xml:space="preserve"> </w:t>
      </w:r>
      <w:proofErr w:type="spellStart"/>
      <w:r w:rsidRPr="0044704A">
        <w:rPr>
          <w:sz w:val="26"/>
          <w:szCs w:val="26"/>
        </w:rPr>
        <w:t>eTransfer</w:t>
      </w:r>
      <w:proofErr w:type="spellEnd"/>
      <w:r w:rsidRPr="0044704A">
        <w:rPr>
          <w:sz w:val="26"/>
          <w:szCs w:val="26"/>
        </w:rPr>
        <w:t xml:space="preserve"> instructions. </w:t>
      </w:r>
    </w:p>
    <w:p w14:paraId="614C4267" w14:textId="77777777" w:rsidR="00D40A9C" w:rsidRPr="0044704A" w:rsidRDefault="00244D2A">
      <w:pPr>
        <w:spacing w:after="120"/>
        <w:rPr>
          <w:sz w:val="26"/>
          <w:szCs w:val="26"/>
        </w:rPr>
      </w:pPr>
      <w:r w:rsidRPr="0044704A">
        <w:rPr>
          <w:sz w:val="26"/>
          <w:szCs w:val="26"/>
        </w:rPr>
        <w:t>To save time, you can email us the information requested on this form.</w:t>
      </w:r>
    </w:p>
    <w:p w14:paraId="459C5AA2" w14:textId="77777777" w:rsidR="00D40A9C" w:rsidRDefault="00D40A9C">
      <w:pPr>
        <w:pBdr>
          <w:bottom w:val="double" w:sz="4" w:space="1" w:color="00000A"/>
        </w:pBdr>
        <w:tabs>
          <w:tab w:val="right" w:pos="9900"/>
        </w:tabs>
        <w:ind w:right="90"/>
        <w:rPr>
          <w:sz w:val="28"/>
        </w:rPr>
      </w:pPr>
    </w:p>
    <w:p w14:paraId="1A4DE44D" w14:textId="77777777" w:rsidR="00D40A9C" w:rsidRDefault="00D40A9C">
      <w:pPr>
        <w:spacing w:after="60"/>
        <w:rPr>
          <w:sz w:val="16"/>
          <w:szCs w:val="16"/>
        </w:rPr>
      </w:pPr>
    </w:p>
    <w:p w14:paraId="393C2395" w14:textId="77777777" w:rsidR="00D40A9C" w:rsidRDefault="00244D2A">
      <w:pPr>
        <w:spacing w:after="60"/>
        <w:rPr>
          <w:sz w:val="28"/>
          <w:szCs w:val="28"/>
        </w:rPr>
      </w:pPr>
      <w:r>
        <w:rPr>
          <w:sz w:val="28"/>
          <w:szCs w:val="28"/>
        </w:rPr>
        <w:t>I wo</w:t>
      </w:r>
      <w:r w:rsidR="0024718B">
        <w:rPr>
          <w:sz w:val="28"/>
          <w:szCs w:val="28"/>
        </w:rPr>
        <w:t>uld like to order the following</w:t>
      </w:r>
      <w:r>
        <w:rPr>
          <w:sz w:val="28"/>
          <w:szCs w:val="28"/>
        </w:rPr>
        <w:t>:</w:t>
      </w:r>
    </w:p>
    <w:tbl>
      <w:tblPr>
        <w:tblStyle w:val="TableGrid"/>
        <w:tblW w:w="8280" w:type="dxa"/>
        <w:tblInd w:w="558" w:type="dxa"/>
        <w:tblLook w:val="00A0" w:firstRow="1" w:lastRow="0" w:firstColumn="1" w:lastColumn="0" w:noHBand="0" w:noVBand="0"/>
      </w:tblPr>
      <w:tblGrid>
        <w:gridCol w:w="3061"/>
        <w:gridCol w:w="1710"/>
        <w:gridCol w:w="1476"/>
        <w:gridCol w:w="2033"/>
      </w:tblGrid>
      <w:tr w:rsidR="00D40A9C" w14:paraId="769DCFD3" w14:textId="77777777">
        <w:tc>
          <w:tcPr>
            <w:tcW w:w="3060" w:type="dxa"/>
            <w:shd w:val="clear" w:color="auto" w:fill="auto"/>
            <w:tcMar>
              <w:left w:w="108" w:type="dxa"/>
            </w:tcMar>
          </w:tcPr>
          <w:p w14:paraId="532DDB27" w14:textId="77777777" w:rsidR="00D40A9C" w:rsidRDefault="00244D2A">
            <w:pPr>
              <w:rPr>
                <w:b/>
                <w:sz w:val="28"/>
                <w:szCs w:val="28"/>
              </w:rPr>
            </w:pPr>
            <w:r>
              <w:rPr>
                <w:b/>
                <w:sz w:val="28"/>
                <w:szCs w:val="28"/>
              </w:rPr>
              <w:t>Item</w:t>
            </w:r>
          </w:p>
        </w:tc>
        <w:tc>
          <w:tcPr>
            <w:tcW w:w="1710" w:type="dxa"/>
            <w:shd w:val="clear" w:color="auto" w:fill="auto"/>
            <w:tcMar>
              <w:left w:w="108" w:type="dxa"/>
            </w:tcMar>
          </w:tcPr>
          <w:p w14:paraId="213D40B6" w14:textId="77777777" w:rsidR="00D40A9C" w:rsidRDefault="00244D2A">
            <w:pPr>
              <w:rPr>
                <w:b/>
                <w:sz w:val="28"/>
                <w:szCs w:val="28"/>
              </w:rPr>
            </w:pPr>
            <w:r>
              <w:rPr>
                <w:b/>
                <w:sz w:val="28"/>
                <w:szCs w:val="28"/>
              </w:rPr>
              <w:t xml:space="preserve">Cost </w:t>
            </w:r>
          </w:p>
        </w:tc>
        <w:tc>
          <w:tcPr>
            <w:tcW w:w="1476" w:type="dxa"/>
            <w:shd w:val="clear" w:color="auto" w:fill="auto"/>
            <w:tcMar>
              <w:left w:w="108" w:type="dxa"/>
            </w:tcMar>
          </w:tcPr>
          <w:p w14:paraId="45E83BEA" w14:textId="77777777" w:rsidR="00D40A9C" w:rsidRDefault="00244D2A">
            <w:pPr>
              <w:rPr>
                <w:b/>
                <w:sz w:val="28"/>
                <w:szCs w:val="28"/>
              </w:rPr>
            </w:pPr>
            <w:r>
              <w:rPr>
                <w:b/>
                <w:sz w:val="28"/>
                <w:szCs w:val="28"/>
              </w:rPr>
              <w:t>Quantity</w:t>
            </w:r>
          </w:p>
        </w:tc>
        <w:tc>
          <w:tcPr>
            <w:tcW w:w="2033" w:type="dxa"/>
            <w:shd w:val="clear" w:color="auto" w:fill="auto"/>
            <w:tcMar>
              <w:left w:w="108" w:type="dxa"/>
            </w:tcMar>
          </w:tcPr>
          <w:p w14:paraId="794F69E1" w14:textId="77777777" w:rsidR="00D40A9C" w:rsidRDefault="00244D2A">
            <w:pPr>
              <w:rPr>
                <w:b/>
                <w:sz w:val="28"/>
                <w:szCs w:val="28"/>
              </w:rPr>
            </w:pPr>
            <w:r>
              <w:rPr>
                <w:b/>
                <w:sz w:val="28"/>
                <w:szCs w:val="28"/>
              </w:rPr>
              <w:t>Total $</w:t>
            </w:r>
          </w:p>
        </w:tc>
      </w:tr>
      <w:tr w:rsidR="00D40A9C" w14:paraId="7DF50FB1" w14:textId="77777777">
        <w:tc>
          <w:tcPr>
            <w:tcW w:w="3060" w:type="dxa"/>
            <w:shd w:val="clear" w:color="auto" w:fill="auto"/>
            <w:tcMar>
              <w:left w:w="108" w:type="dxa"/>
            </w:tcMar>
          </w:tcPr>
          <w:p w14:paraId="1F3AD1DB" w14:textId="77777777" w:rsidR="00D40A9C" w:rsidRDefault="00244D2A">
            <w:pPr>
              <w:ind w:left="720" w:hanging="720"/>
              <w:rPr>
                <w:sz w:val="28"/>
                <w:szCs w:val="28"/>
              </w:rPr>
            </w:pPr>
            <w:r>
              <w:rPr>
                <w:sz w:val="28"/>
                <w:szCs w:val="28"/>
              </w:rPr>
              <w:t>White Cloth Poppies</w:t>
            </w:r>
          </w:p>
        </w:tc>
        <w:tc>
          <w:tcPr>
            <w:tcW w:w="1710" w:type="dxa"/>
            <w:shd w:val="clear" w:color="auto" w:fill="auto"/>
            <w:tcMar>
              <w:left w:w="108" w:type="dxa"/>
            </w:tcMar>
          </w:tcPr>
          <w:p w14:paraId="2E91904F" w14:textId="77777777" w:rsidR="00D40A9C" w:rsidRDefault="00244D2A">
            <w:pPr>
              <w:rPr>
                <w:sz w:val="28"/>
                <w:szCs w:val="28"/>
              </w:rPr>
            </w:pPr>
            <w:r>
              <w:rPr>
                <w:sz w:val="28"/>
                <w:szCs w:val="28"/>
              </w:rPr>
              <w:t>@ $ 0.60</w:t>
            </w:r>
          </w:p>
        </w:tc>
        <w:tc>
          <w:tcPr>
            <w:tcW w:w="1476" w:type="dxa"/>
            <w:shd w:val="clear" w:color="auto" w:fill="auto"/>
            <w:tcMar>
              <w:left w:w="108" w:type="dxa"/>
            </w:tcMar>
          </w:tcPr>
          <w:p w14:paraId="2159E0B2" w14:textId="77777777" w:rsidR="00D40A9C" w:rsidRDefault="00D40A9C">
            <w:pPr>
              <w:rPr>
                <w:sz w:val="28"/>
                <w:szCs w:val="28"/>
              </w:rPr>
            </w:pPr>
          </w:p>
        </w:tc>
        <w:tc>
          <w:tcPr>
            <w:tcW w:w="2033" w:type="dxa"/>
            <w:shd w:val="clear" w:color="auto" w:fill="auto"/>
            <w:tcMar>
              <w:left w:w="108" w:type="dxa"/>
            </w:tcMar>
          </w:tcPr>
          <w:p w14:paraId="100DD6C5" w14:textId="77777777" w:rsidR="00D40A9C" w:rsidRDefault="00D40A9C">
            <w:pPr>
              <w:rPr>
                <w:sz w:val="28"/>
                <w:szCs w:val="28"/>
              </w:rPr>
            </w:pPr>
          </w:p>
        </w:tc>
      </w:tr>
      <w:tr w:rsidR="00D40A9C" w14:paraId="21C30A9D" w14:textId="77777777">
        <w:tc>
          <w:tcPr>
            <w:tcW w:w="3060" w:type="dxa"/>
            <w:tcBorders>
              <w:top w:val="single" w:sz="4" w:space="0" w:color="00000A"/>
              <w:left w:val="nil"/>
              <w:bottom w:val="nil"/>
              <w:right w:val="nil"/>
            </w:tcBorders>
            <w:shd w:val="clear" w:color="auto" w:fill="auto"/>
          </w:tcPr>
          <w:p w14:paraId="3D67E81F" w14:textId="77777777" w:rsidR="00D40A9C" w:rsidRDefault="00D40A9C">
            <w:pPr>
              <w:ind w:left="720" w:hanging="720"/>
              <w:rPr>
                <w:sz w:val="28"/>
                <w:szCs w:val="28"/>
              </w:rPr>
            </w:pPr>
          </w:p>
        </w:tc>
        <w:tc>
          <w:tcPr>
            <w:tcW w:w="1710" w:type="dxa"/>
            <w:tcBorders>
              <w:top w:val="single" w:sz="4" w:space="0" w:color="00000A"/>
              <w:left w:val="nil"/>
              <w:bottom w:val="nil"/>
              <w:right w:val="nil"/>
            </w:tcBorders>
            <w:shd w:val="clear" w:color="auto" w:fill="auto"/>
          </w:tcPr>
          <w:p w14:paraId="5640B99D" w14:textId="77777777" w:rsidR="00D40A9C" w:rsidRDefault="00D40A9C">
            <w:pPr>
              <w:rPr>
                <w:sz w:val="28"/>
                <w:szCs w:val="28"/>
              </w:rPr>
            </w:pPr>
          </w:p>
        </w:tc>
        <w:tc>
          <w:tcPr>
            <w:tcW w:w="1476" w:type="dxa"/>
            <w:tcBorders>
              <w:left w:val="nil"/>
              <w:bottom w:val="nil"/>
            </w:tcBorders>
            <w:shd w:val="clear" w:color="auto" w:fill="auto"/>
          </w:tcPr>
          <w:p w14:paraId="0C1D9966" w14:textId="77777777" w:rsidR="00D40A9C" w:rsidRDefault="00D40A9C">
            <w:pPr>
              <w:rPr>
                <w:sz w:val="28"/>
                <w:szCs w:val="28"/>
              </w:rPr>
            </w:pPr>
          </w:p>
        </w:tc>
        <w:tc>
          <w:tcPr>
            <w:tcW w:w="2033" w:type="dxa"/>
            <w:shd w:val="clear" w:color="auto" w:fill="auto"/>
            <w:tcMar>
              <w:left w:w="108" w:type="dxa"/>
            </w:tcMar>
          </w:tcPr>
          <w:p w14:paraId="66929DF7" w14:textId="77777777" w:rsidR="00D40A9C" w:rsidRDefault="00D40A9C">
            <w:pPr>
              <w:rPr>
                <w:sz w:val="28"/>
                <w:szCs w:val="28"/>
              </w:rPr>
            </w:pPr>
          </w:p>
        </w:tc>
      </w:tr>
    </w:tbl>
    <w:p w14:paraId="527AE281" w14:textId="77777777" w:rsidR="00D40A9C" w:rsidRDefault="00D40A9C">
      <w:pPr>
        <w:pBdr>
          <w:bottom w:val="double" w:sz="4" w:space="1" w:color="00000A"/>
        </w:pBdr>
        <w:tabs>
          <w:tab w:val="right" w:pos="9900"/>
        </w:tabs>
        <w:ind w:right="90"/>
      </w:pPr>
    </w:p>
    <w:p w14:paraId="4F5054EA" w14:textId="77777777" w:rsidR="00D40A9C" w:rsidRDefault="00244D2A">
      <w:pPr>
        <w:spacing w:before="120"/>
      </w:pPr>
      <w:r>
        <w:rPr>
          <w:rFonts w:ascii="Arial Rounded MT Bold" w:hAnsi="Arial Rounded MT Bold"/>
          <w:i/>
          <w:sz w:val="24"/>
        </w:rPr>
        <w:t>Web:</w:t>
      </w:r>
      <w:r>
        <w:rPr>
          <w:rFonts w:ascii="Arial Rounded MT Bold" w:hAnsi="Arial Rounded MT Bold"/>
          <w:sz w:val="24"/>
        </w:rPr>
        <w:t xml:space="preserve"> PeacePoppies.ca  </w:t>
      </w:r>
      <w:r>
        <w:rPr>
          <w:rFonts w:ascii="Arial Rounded MT Bold" w:hAnsi="Arial Rounded MT Bold"/>
          <w:i/>
          <w:sz w:val="24"/>
        </w:rPr>
        <w:t>Email:</w:t>
      </w:r>
      <w:r>
        <w:rPr>
          <w:rFonts w:ascii="Arial Rounded MT Bold" w:hAnsi="Arial Rounded MT Bold"/>
          <w:sz w:val="24"/>
        </w:rPr>
        <w:t xml:space="preserve"> &lt;</w:t>
      </w:r>
      <w:bookmarkStart w:id="1" w:name="__DdeLink__3346_1322530016"/>
      <w:r>
        <w:rPr>
          <w:rFonts w:ascii="Arial Rounded MT Bold" w:hAnsi="Arial Rounded MT Bold"/>
          <w:sz w:val="24"/>
        </w:rPr>
        <w:t>info@PeacePoppies.ca</w:t>
      </w:r>
      <w:bookmarkEnd w:id="1"/>
      <w:r>
        <w:rPr>
          <w:rFonts w:ascii="Arial Rounded MT Bold" w:hAnsi="Arial Rounded MT Bold"/>
          <w:sz w:val="24"/>
        </w:rPr>
        <w:t xml:space="preserve">&gt;  </w:t>
      </w:r>
      <w:r>
        <w:rPr>
          <w:rFonts w:ascii="Arial Rounded MT Bold" w:hAnsi="Arial Rounded MT Bold"/>
          <w:i/>
          <w:sz w:val="24"/>
        </w:rPr>
        <w:t>Tel:</w:t>
      </w:r>
      <w:r>
        <w:rPr>
          <w:rFonts w:ascii="Arial Rounded MT Bold" w:hAnsi="Arial Rounded MT Bold"/>
          <w:sz w:val="24"/>
        </w:rPr>
        <w:t xml:space="preserve"> 604-437-4453</w:t>
      </w:r>
    </w:p>
    <w:sectPr w:rsidR="00D40A9C" w:rsidSect="00F313FF">
      <w:pgSz w:w="12240" w:h="15840"/>
      <w:pgMar w:top="576" w:right="864" w:bottom="576" w:left="1080" w:header="0" w:footer="0" w:gutter="0"/>
      <w:cols w:space="720"/>
      <w:formProt w:val="0"/>
      <w:docGrid w:linePitch="240" w:charSpace="-225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B0604020202020204"/>
    <w:charset w:val="01"/>
    <w:family w:val="roman"/>
    <w:pitch w:val="variable"/>
    <w:sig w:usb0="E0002AEF" w:usb1="C0007841"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Liberation Sans">
    <w:altName w:val="Arial"/>
    <w:panose1 w:val="020B0604020202020204"/>
    <w:charset w:val="01"/>
    <w:family w:val="swiss"/>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Arial Rounded MT Bold">
    <w:panose1 w:val="020F0704030504030204"/>
    <w:charset w:val="4D"/>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40A9C"/>
    <w:rsid w:val="00244D2A"/>
    <w:rsid w:val="0024718B"/>
    <w:rsid w:val="0044704A"/>
    <w:rsid w:val="00B80C7F"/>
    <w:rsid w:val="00D40A9C"/>
    <w:rsid w:val="00F313FF"/>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decimalSymbol w:val="."/>
  <w:listSeparator w:val=","/>
  <w14:docId w14:val="1AF0CAA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Cs w:val="24"/>
        <w:lang w:val="en-US" w:eastAsia="en-US" w:bidi="ar-SA"/>
      </w:rPr>
    </w:rPrDefault>
    <w:pPrDefault/>
  </w:docDefaults>
  <w:latentStyles w:defLockedState="0" w:defUIPriority="0" w:defSemiHidden="0" w:defUnhideWhenUsed="0" w:defQFormat="0" w:count="375">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F12F68"/>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qFormat/>
    <w:rsid w:val="00024105"/>
    <w:rPr>
      <w:rFonts w:ascii="Lucida Grande" w:hAnsi="Lucida Grande" w:cs="Lucida Grande"/>
      <w:sz w:val="18"/>
      <w:szCs w:val="18"/>
    </w:rPr>
  </w:style>
  <w:style w:type="paragraph" w:customStyle="1" w:styleId="Heading">
    <w:name w:val="Heading"/>
    <w:basedOn w:val="Normal"/>
    <w:next w:val="BodyText"/>
    <w:qFormat/>
    <w:pPr>
      <w:keepNext/>
      <w:spacing w:before="240" w:after="120"/>
    </w:pPr>
    <w:rPr>
      <w:rFonts w:ascii="Liberation Sans" w:eastAsia="SimSun"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rPr>
  </w:style>
  <w:style w:type="paragraph" w:customStyle="1" w:styleId="Index">
    <w:name w:val="Index"/>
    <w:basedOn w:val="Normal"/>
    <w:qFormat/>
    <w:pPr>
      <w:suppressLineNumbers/>
    </w:pPr>
    <w:rPr>
      <w:rFonts w:cs="Lucida Sans"/>
    </w:rPr>
  </w:style>
  <w:style w:type="paragraph" w:styleId="BalloonText">
    <w:name w:val="Balloon Text"/>
    <w:basedOn w:val="Normal"/>
    <w:link w:val="BalloonTextChar"/>
    <w:qFormat/>
    <w:rsid w:val="00024105"/>
    <w:rPr>
      <w:rFonts w:ascii="Lucida Grande" w:hAnsi="Lucida Grande" w:cs="Lucida Grande"/>
      <w:sz w:val="18"/>
      <w:szCs w:val="18"/>
    </w:rPr>
  </w:style>
  <w:style w:type="table" w:styleId="TableGrid">
    <w:name w:val="Table Grid"/>
    <w:basedOn w:val="TableNormal"/>
    <w:rsid w:val="00961D0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321</Words>
  <Characters>1834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White Peace Poppies Order From - 2010</vt:lpstr>
    </vt:vector>
  </TitlesOfParts>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White Peace Poppies Order From - 2010</dc:title>
  <dc:subject/>
  <dc:creator>members.shaw.ca/peacepoppies</dc:creator>
  <dc:description/>
  <cp:lastModifiedBy>Microsoft Office User</cp:lastModifiedBy>
  <cp:revision>19</cp:revision>
  <cp:lastPrinted>2018-08-25T06:27:00Z</cp:lastPrinted>
  <dcterms:created xsi:type="dcterms:W3CDTF">2014-06-10T21:05:00Z</dcterms:created>
  <dcterms:modified xsi:type="dcterms:W3CDTF">2018-08-25T06:28:00Z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